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B9" w:rsidRDefault="002F292D" w:rsidP="002F292D">
      <w:pPr>
        <w:ind w:rightChars="-142" w:right="-341"/>
        <w:jc w:val="center"/>
        <w:rPr>
          <w:rFonts w:eastAsia="標楷體" w:hAnsi="標楷體"/>
          <w:sz w:val="32"/>
        </w:rPr>
      </w:pPr>
      <w:r w:rsidRPr="007219E5">
        <w:rPr>
          <w:rFonts w:eastAsia="標楷體" w:hAnsi="標楷體"/>
          <w:sz w:val="32"/>
        </w:rPr>
        <w:t>輔仁大學醫學院護理學系</w:t>
      </w:r>
    </w:p>
    <w:p w:rsidR="002F292D" w:rsidRPr="007219E5" w:rsidRDefault="002F292D" w:rsidP="002F292D">
      <w:pPr>
        <w:ind w:rightChars="-142" w:right="-341"/>
        <w:jc w:val="center"/>
        <w:rPr>
          <w:rFonts w:eastAsia="標楷體"/>
          <w:sz w:val="18"/>
        </w:rPr>
      </w:pPr>
      <w:r w:rsidRPr="007219E5">
        <w:rPr>
          <w:rFonts w:eastAsia="標楷體" w:hAnsi="標楷體"/>
          <w:sz w:val="32"/>
        </w:rPr>
        <w:t>學生臨床實習</w:t>
      </w:r>
      <w:r w:rsidRPr="007219E5">
        <w:rPr>
          <w:rFonts w:eastAsia="標楷體" w:hAnsi="標楷體" w:hint="eastAsia"/>
          <w:sz w:val="32"/>
        </w:rPr>
        <w:t>請假及補課</w:t>
      </w:r>
      <w:r w:rsidRPr="007219E5">
        <w:rPr>
          <w:rFonts w:eastAsia="標楷體" w:hAnsi="標楷體"/>
          <w:sz w:val="32"/>
        </w:rPr>
        <w:t>管理辦法</w:t>
      </w:r>
    </w:p>
    <w:p w:rsidR="002F292D" w:rsidRDefault="002F292D" w:rsidP="002F292D">
      <w:pPr>
        <w:jc w:val="right"/>
        <w:rPr>
          <w:rFonts w:ascii="標楷體" w:eastAsia="標楷體" w:hAnsi="標楷體" w:cs="新細明體"/>
          <w:color w:val="000000"/>
          <w:sz w:val="20"/>
          <w:szCs w:val="20"/>
        </w:rPr>
      </w:pPr>
      <w:r w:rsidRPr="007219E5">
        <w:rPr>
          <w:rFonts w:eastAsia="標楷體"/>
          <w:sz w:val="18"/>
        </w:rPr>
        <w:t xml:space="preserve"> </w:t>
      </w:r>
      <w:r w:rsidR="00E42735">
        <w:rPr>
          <w:rFonts w:eastAsia="標楷體" w:hint="eastAsia"/>
          <w:sz w:val="18"/>
        </w:rPr>
        <w:t>110.008.17</w:t>
      </w:r>
      <w:r w:rsidRPr="007219E5">
        <w:rPr>
          <w:rFonts w:eastAsia="標楷體"/>
          <w:sz w:val="18"/>
        </w:rPr>
        <w:t xml:space="preserve"> 1</w:t>
      </w:r>
      <w:r w:rsidRPr="007219E5">
        <w:rPr>
          <w:rFonts w:eastAsia="標楷體" w:hint="eastAsia"/>
          <w:sz w:val="18"/>
        </w:rPr>
        <w:t>10</w:t>
      </w:r>
      <w:r w:rsidRPr="007219E5">
        <w:rPr>
          <w:rFonts w:eastAsia="標楷體"/>
          <w:sz w:val="18"/>
        </w:rPr>
        <w:t>（</w:t>
      </w:r>
      <w:r w:rsidRPr="007219E5">
        <w:rPr>
          <w:rFonts w:eastAsia="標楷體" w:hint="eastAsia"/>
          <w:sz w:val="18"/>
        </w:rPr>
        <w:t>1</w:t>
      </w:r>
      <w:r w:rsidRPr="007219E5">
        <w:rPr>
          <w:rFonts w:eastAsia="標楷體"/>
          <w:sz w:val="18"/>
        </w:rPr>
        <w:t>）第</w:t>
      </w:r>
      <w:r w:rsidRPr="007219E5">
        <w:rPr>
          <w:rFonts w:eastAsia="標楷體" w:hint="eastAsia"/>
          <w:sz w:val="18"/>
        </w:rPr>
        <w:t>1</w:t>
      </w:r>
      <w:r w:rsidRPr="007219E5">
        <w:rPr>
          <w:rFonts w:eastAsia="標楷體"/>
          <w:sz w:val="18"/>
        </w:rPr>
        <w:t>次</w:t>
      </w:r>
      <w:r w:rsidRPr="007219E5">
        <w:rPr>
          <w:rFonts w:ascii="標楷體" w:eastAsia="標楷體" w:hAnsi="標楷體" w:cs="新細明體" w:hint="eastAsia"/>
          <w:color w:val="000000"/>
          <w:sz w:val="20"/>
          <w:szCs w:val="20"/>
        </w:rPr>
        <w:t>實習委員會議訂定</w:t>
      </w:r>
    </w:p>
    <w:p w:rsidR="009426A7" w:rsidRPr="007219E5" w:rsidRDefault="009426A7" w:rsidP="002F292D">
      <w:pPr>
        <w:jc w:val="right"/>
        <w:rPr>
          <w:rFonts w:ascii="標楷體" w:eastAsia="標楷體" w:hAnsi="標楷體" w:cs="新細明體"/>
          <w:color w:val="000000"/>
          <w:sz w:val="20"/>
          <w:szCs w:val="20"/>
        </w:rPr>
      </w:pPr>
      <w:r w:rsidRPr="007219E5">
        <w:rPr>
          <w:rFonts w:eastAsia="標楷體" w:hint="eastAsia"/>
          <w:sz w:val="18"/>
        </w:rPr>
        <w:t>110.</w:t>
      </w:r>
      <w:r>
        <w:rPr>
          <w:rFonts w:eastAsia="標楷體"/>
          <w:sz w:val="18"/>
        </w:rPr>
        <w:t>11.04</w:t>
      </w:r>
      <w:r w:rsidRPr="007219E5">
        <w:rPr>
          <w:rFonts w:eastAsia="標楷體"/>
          <w:sz w:val="18"/>
        </w:rPr>
        <w:t xml:space="preserve"> 1</w:t>
      </w:r>
      <w:r w:rsidRPr="007219E5">
        <w:rPr>
          <w:rFonts w:eastAsia="標楷體" w:hint="eastAsia"/>
          <w:sz w:val="18"/>
        </w:rPr>
        <w:t>10</w:t>
      </w:r>
      <w:r w:rsidRPr="007219E5">
        <w:rPr>
          <w:rFonts w:eastAsia="標楷體"/>
          <w:sz w:val="18"/>
        </w:rPr>
        <w:t>（</w:t>
      </w:r>
      <w:r w:rsidRPr="007219E5">
        <w:rPr>
          <w:rFonts w:eastAsia="標楷體" w:hint="eastAsia"/>
          <w:sz w:val="18"/>
        </w:rPr>
        <w:t>1</w:t>
      </w:r>
      <w:r w:rsidRPr="007219E5">
        <w:rPr>
          <w:rFonts w:eastAsia="標楷體"/>
          <w:sz w:val="18"/>
        </w:rPr>
        <w:t>）第</w:t>
      </w:r>
      <w:r>
        <w:rPr>
          <w:rFonts w:eastAsia="標楷體"/>
          <w:sz w:val="18"/>
        </w:rPr>
        <w:t>3</w:t>
      </w:r>
      <w:r w:rsidRPr="007219E5">
        <w:rPr>
          <w:rFonts w:eastAsia="標楷體"/>
          <w:sz w:val="18"/>
        </w:rPr>
        <w:t>次</w:t>
      </w:r>
      <w:r w:rsidRPr="007219E5">
        <w:rPr>
          <w:rFonts w:ascii="標楷體" w:eastAsia="標楷體" w:hAnsi="標楷體" w:cs="新細明體" w:hint="eastAsia"/>
          <w:color w:val="000000"/>
          <w:sz w:val="20"/>
          <w:szCs w:val="20"/>
        </w:rPr>
        <w:t>系務會議修定通過</w:t>
      </w:r>
    </w:p>
    <w:p w:rsidR="002F292D" w:rsidRPr="00E42735" w:rsidRDefault="002F292D" w:rsidP="002F292D">
      <w:pPr>
        <w:spacing w:line="400" w:lineRule="exact"/>
        <w:rPr>
          <w:rFonts w:ascii="標楷體" w:eastAsia="標楷體" w:hAnsi="標楷體" w:cs="新細明體"/>
          <w:color w:val="000000"/>
        </w:rPr>
      </w:pPr>
      <w:r w:rsidRPr="00E42735">
        <w:rPr>
          <w:rFonts w:ascii="標楷體" w:eastAsia="標楷體" w:hAnsi="標楷體" w:cs="新細明體" w:hint="eastAsia"/>
          <w:color w:val="000000"/>
        </w:rPr>
        <w:t>一、目的：</w:t>
      </w:r>
    </w:p>
    <w:p w:rsidR="002F292D" w:rsidRPr="00E42735" w:rsidRDefault="002F292D" w:rsidP="002F292D">
      <w:pPr>
        <w:spacing w:line="500" w:lineRule="exact"/>
        <w:ind w:left="480" w:hangingChars="200" w:hanging="480"/>
        <w:rPr>
          <w:rFonts w:ascii="標楷體" w:eastAsia="標楷體" w:hAnsi="標楷體" w:cs="新細明體"/>
          <w:color w:val="000000"/>
        </w:rPr>
      </w:pPr>
      <w:r w:rsidRPr="00E42735">
        <w:rPr>
          <w:rFonts w:ascii="標楷體" w:eastAsia="標楷體" w:hAnsi="標楷體" w:cs="新細明體"/>
          <w:color w:val="000000"/>
        </w:rPr>
        <w:t xml:space="preserve">    </w:t>
      </w:r>
      <w:r w:rsidR="001C7CD5" w:rsidRPr="00E42735">
        <w:rPr>
          <w:rFonts w:ascii="標楷體" w:eastAsia="標楷體" w:hAnsi="標楷體" w:cs="新細明體" w:hint="eastAsia"/>
          <w:color w:val="000000"/>
        </w:rPr>
        <w:t>為落實課室教學與臨床實務結合，特訂定本辦法</w:t>
      </w:r>
      <w:r w:rsidR="001C7CD5" w:rsidRPr="00E42735">
        <w:rPr>
          <w:rFonts w:ascii="標楷體" w:eastAsia="標楷體" w:hAnsi="標楷體" w:cs="新細明體" w:hint="eastAsia"/>
        </w:rPr>
        <w:t>管理</w:t>
      </w:r>
      <w:r w:rsidR="001C7CD5" w:rsidRPr="00E42735">
        <w:rPr>
          <w:rFonts w:ascii="標楷體" w:eastAsia="標楷體" w:hAnsi="標楷體" w:cs="新細明體" w:hint="eastAsia"/>
          <w:kern w:val="0"/>
        </w:rPr>
        <w:t>本系學生</w:t>
      </w:r>
      <w:r w:rsidR="001C7CD5" w:rsidRPr="00E42735">
        <w:rPr>
          <w:rFonts w:ascii="標楷體" w:eastAsia="標楷體" w:hAnsi="標楷體" w:cs="新細明體" w:hint="eastAsia"/>
        </w:rPr>
        <w:t>實習時數</w:t>
      </w:r>
      <w:r w:rsidRPr="00E42735">
        <w:rPr>
          <w:rFonts w:ascii="標楷體" w:eastAsia="標楷體" w:hAnsi="標楷體" w:cs="新細明體" w:hint="eastAsia"/>
        </w:rPr>
        <w:t>。</w:t>
      </w:r>
    </w:p>
    <w:p w:rsidR="001C7CD5" w:rsidRPr="00E42735" w:rsidRDefault="002F292D" w:rsidP="002F292D">
      <w:pPr>
        <w:spacing w:line="400" w:lineRule="exact"/>
        <w:rPr>
          <w:rFonts w:ascii="標楷體" w:eastAsia="標楷體" w:hAnsi="標楷體" w:cs="新細明體"/>
          <w:color w:val="000000"/>
        </w:rPr>
      </w:pPr>
      <w:r w:rsidRPr="00E42735">
        <w:rPr>
          <w:rFonts w:ascii="標楷體" w:eastAsia="標楷體" w:hAnsi="標楷體" w:cs="新細明體" w:hint="eastAsia"/>
          <w:color w:val="000000"/>
        </w:rPr>
        <w:t>二、</w:t>
      </w:r>
      <w:r w:rsidR="001C7CD5" w:rsidRPr="00E42735">
        <w:rPr>
          <w:rFonts w:ascii="標楷體" w:eastAsia="標楷體" w:hAnsi="標楷體" w:cs="新細明體" w:hint="eastAsia"/>
          <w:color w:val="000000"/>
        </w:rPr>
        <w:t>說明：</w:t>
      </w:r>
    </w:p>
    <w:p w:rsidR="001C7CD5" w:rsidRPr="00E42735" w:rsidRDefault="00E05B4F" w:rsidP="001C7CD5">
      <w:pPr>
        <w:spacing w:line="400" w:lineRule="exact"/>
        <w:ind w:firstLine="480"/>
        <w:rPr>
          <w:rFonts w:ascii="標楷體" w:eastAsia="標楷體" w:hAnsi="標楷體"/>
          <w:color w:val="000000"/>
        </w:rPr>
      </w:pPr>
      <w:r w:rsidRPr="00E42735">
        <w:rPr>
          <w:rFonts w:ascii="標楷體" w:eastAsia="標楷體" w:hAnsi="標楷體" w:cs="新細明體" w:hint="eastAsia"/>
        </w:rPr>
        <w:t>學生實習期間</w:t>
      </w:r>
      <w:r w:rsidR="001C7CD5" w:rsidRPr="00E42735">
        <w:rPr>
          <w:rFonts w:ascii="標楷體" w:eastAsia="標楷體" w:hAnsi="標楷體" w:cs="新細明體" w:hint="eastAsia"/>
        </w:rPr>
        <w:t>得依</w:t>
      </w:r>
      <w:r w:rsidR="001C7CD5" w:rsidRPr="00E42735">
        <w:rPr>
          <w:rFonts w:ascii="標楷體" w:eastAsia="標楷體" w:hAnsi="標楷體" w:hint="eastAsia"/>
          <w:color w:val="000000"/>
        </w:rPr>
        <w:t>「輔仁大學學生請假規則」辦理</w:t>
      </w:r>
      <w:r w:rsidRPr="00E42735">
        <w:rPr>
          <w:rFonts w:eastAsia="標楷體" w:hAnsi="標楷體"/>
        </w:rPr>
        <w:t>請假</w:t>
      </w:r>
      <w:r w:rsidR="001C7CD5" w:rsidRPr="00E42735">
        <w:rPr>
          <w:rFonts w:ascii="標楷體" w:eastAsia="標楷體" w:hAnsi="標楷體" w:hint="eastAsia"/>
          <w:color w:val="000000"/>
        </w:rPr>
        <w:t>，學生需依本管理</w:t>
      </w:r>
    </w:p>
    <w:p w:rsidR="00E05B4F" w:rsidRPr="00E42735" w:rsidRDefault="001C7CD5" w:rsidP="001C7CD5">
      <w:pPr>
        <w:spacing w:line="400" w:lineRule="exact"/>
        <w:ind w:firstLine="480"/>
        <w:rPr>
          <w:rFonts w:ascii="標楷體" w:eastAsia="標楷體" w:hAnsi="標楷體"/>
          <w:color w:val="000000"/>
        </w:rPr>
      </w:pPr>
      <w:r w:rsidRPr="00E42735">
        <w:rPr>
          <w:rFonts w:ascii="標楷體" w:eastAsia="標楷體" w:hAnsi="標楷體" w:hint="eastAsia"/>
          <w:color w:val="000000"/>
        </w:rPr>
        <w:t>辦法進行</w:t>
      </w:r>
      <w:bookmarkStart w:id="0" w:name="_Hlk80094760"/>
      <w:r w:rsidRPr="00E42735">
        <w:rPr>
          <w:rFonts w:ascii="標楷體" w:eastAsia="標楷體" w:hAnsi="標楷體" w:hint="eastAsia"/>
          <w:color w:val="000000"/>
        </w:rPr>
        <w:t>實習補課</w:t>
      </w:r>
      <w:bookmarkEnd w:id="0"/>
      <w:r w:rsidR="00E05B4F" w:rsidRPr="00E42735">
        <w:rPr>
          <w:rFonts w:ascii="標楷體" w:eastAsia="標楷體" w:hAnsi="標楷體" w:hint="eastAsia"/>
          <w:color w:val="000000"/>
        </w:rPr>
        <w:t>。</w:t>
      </w:r>
    </w:p>
    <w:p w:rsidR="003F2696" w:rsidRPr="00E42735" w:rsidRDefault="00E05B4F" w:rsidP="00E05B4F">
      <w:pPr>
        <w:spacing w:line="400" w:lineRule="exact"/>
        <w:rPr>
          <w:rFonts w:ascii="標楷體" w:eastAsia="標楷體" w:hAnsi="標楷體" w:cs="新細明體"/>
        </w:rPr>
      </w:pPr>
      <w:r w:rsidRPr="00E42735">
        <w:rPr>
          <w:rFonts w:ascii="標楷體" w:eastAsia="標楷體" w:hAnsi="標楷體" w:hint="eastAsia"/>
          <w:color w:val="000000"/>
        </w:rPr>
        <w:t>三、</w:t>
      </w:r>
      <w:r w:rsidRPr="00E42735">
        <w:rPr>
          <w:rFonts w:ascii="標楷體" w:eastAsia="標楷體" w:hAnsi="標楷體" w:cs="新細明體" w:hint="eastAsia"/>
        </w:rPr>
        <w:t>四年制護理學系學生</w:t>
      </w:r>
      <w:r w:rsidRPr="00E42735">
        <w:rPr>
          <w:rFonts w:ascii="標楷體" w:eastAsia="標楷體" w:hAnsi="標楷體" w:cs="新細明體"/>
        </w:rPr>
        <w:t>(二</w:t>
      </w:r>
      <w:r w:rsidRPr="00E42735">
        <w:rPr>
          <w:rFonts w:ascii="標楷體" w:eastAsia="標楷體" w:hAnsi="標楷體" w:cs="新細明體" w:hint="eastAsia"/>
        </w:rPr>
        <w:t>年制在職專班及碩士班</w:t>
      </w:r>
      <w:r w:rsidRPr="00E42735">
        <w:rPr>
          <w:rFonts w:ascii="標楷體" w:eastAsia="標楷體" w:hAnsi="標楷體" w:cs="新細明體"/>
        </w:rPr>
        <w:t>學生護理學實習不受此限)</w:t>
      </w:r>
    </w:p>
    <w:p w:rsidR="001C7CD5" w:rsidRPr="00E42735" w:rsidRDefault="00E05B4F" w:rsidP="001C7CD5">
      <w:pPr>
        <w:spacing w:line="400" w:lineRule="exact"/>
        <w:ind w:left="480"/>
        <w:rPr>
          <w:rFonts w:ascii="標楷體" w:eastAsia="標楷體" w:hAnsi="標楷體" w:cs="新細明體"/>
        </w:rPr>
      </w:pPr>
      <w:r w:rsidRPr="00E42735">
        <w:rPr>
          <w:rFonts w:ascii="標楷體" w:eastAsia="標楷體" w:hAnsi="標楷體" w:cs="新細明體" w:hint="eastAsia"/>
        </w:rPr>
        <w:t>需</w:t>
      </w:r>
      <w:r w:rsidRPr="00E42735">
        <w:rPr>
          <w:rFonts w:ascii="標楷體" w:eastAsia="標楷體" w:hAnsi="標楷體" w:cs="新細明體"/>
        </w:rPr>
        <w:t>符合考選部護理師考試實習</w:t>
      </w:r>
      <w:r w:rsidRPr="00E42735">
        <w:rPr>
          <w:rFonts w:ascii="標楷體" w:eastAsia="標楷體" w:hAnsi="標楷體" w:cs="新細明體" w:hint="eastAsia"/>
        </w:rPr>
        <w:t>時數</w:t>
      </w:r>
      <w:r w:rsidRPr="00E42735">
        <w:rPr>
          <w:rFonts w:ascii="標楷體" w:eastAsia="標楷體" w:hAnsi="標楷體" w:cs="新細明體"/>
        </w:rPr>
        <w:t>認定基準</w:t>
      </w:r>
      <w:r w:rsidRPr="00E42735">
        <w:rPr>
          <w:rFonts w:ascii="標楷體" w:eastAsia="標楷體" w:hAnsi="標楷體" w:cs="新細明體" w:hint="eastAsia"/>
        </w:rPr>
        <w:t>。</w:t>
      </w:r>
      <w:r w:rsidR="002F292D" w:rsidRPr="00E42735">
        <w:rPr>
          <w:rFonts w:ascii="標楷體" w:eastAsia="標楷體" w:hAnsi="標楷體" w:cs="新細明體"/>
        </w:rPr>
        <w:t>依中華民國101年2月23日考選部選專三字第1010000949號令，高等考試護理師、普通考試護士考試實習認定基準需具備下列規範：1.基本護理學實習需達60小時﹔2.內科護理學實習、外科護理學實習、產科護理學實習、兒科護理學實習、社區衛生護理學實習及精神衛生護理學實習各科實習時數需達120小時﹔3.綜合實習科目加總需達總時數1016小時</w:t>
      </w:r>
      <w:r w:rsidR="001C7CD5" w:rsidRPr="00E42735">
        <w:rPr>
          <w:rFonts w:ascii="標楷體" w:eastAsia="標楷體" w:hAnsi="標楷體" w:cs="新細明體" w:hint="eastAsia"/>
        </w:rPr>
        <w:t>。</w:t>
      </w:r>
    </w:p>
    <w:p w:rsidR="00D437B9" w:rsidRPr="00E42735" w:rsidRDefault="00E05B4F" w:rsidP="00D437B9">
      <w:pPr>
        <w:spacing w:line="400" w:lineRule="exact"/>
        <w:rPr>
          <w:rFonts w:ascii="標楷體" w:eastAsia="標楷體" w:hAnsi="標楷體"/>
          <w:color w:val="000000"/>
        </w:rPr>
      </w:pPr>
      <w:r w:rsidRPr="00E42735">
        <w:rPr>
          <w:rFonts w:ascii="標楷體" w:eastAsia="標楷體" w:hAnsi="標楷體" w:hint="eastAsia"/>
          <w:color w:val="000000"/>
        </w:rPr>
        <w:t>四、</w:t>
      </w:r>
      <w:r w:rsidRPr="00E42735">
        <w:rPr>
          <w:rFonts w:eastAsia="標楷體" w:hAnsi="標楷體"/>
          <w:color w:val="000000"/>
        </w:rPr>
        <w:t>學生實習期間</w:t>
      </w:r>
      <w:r w:rsidR="001C7CD5" w:rsidRPr="00E42735">
        <w:rPr>
          <w:rFonts w:eastAsia="標楷體" w:hAnsi="標楷體" w:hint="eastAsia"/>
          <w:color w:val="000000"/>
        </w:rPr>
        <w:t>遲到四小時以內不需</w:t>
      </w:r>
      <w:r w:rsidR="007219E5" w:rsidRPr="00E42735">
        <w:rPr>
          <w:rFonts w:eastAsia="標楷體" w:hAnsi="標楷體" w:hint="eastAsia"/>
          <w:color w:val="000000"/>
        </w:rPr>
        <w:t>進行</w:t>
      </w:r>
      <w:r w:rsidR="001C7CD5" w:rsidRPr="00E42735">
        <w:rPr>
          <w:rFonts w:eastAsia="標楷體" w:hAnsi="標楷體" w:hint="eastAsia"/>
          <w:color w:val="000000"/>
        </w:rPr>
        <w:t>實習</w:t>
      </w:r>
      <w:r w:rsidR="007219E5" w:rsidRPr="00E42735">
        <w:rPr>
          <w:rFonts w:eastAsia="標楷體" w:hAnsi="標楷體" w:hint="eastAsia"/>
          <w:color w:val="000000"/>
        </w:rPr>
        <w:t>補課，但按照</w:t>
      </w:r>
      <w:r w:rsidR="001C7CD5" w:rsidRPr="00E42735">
        <w:rPr>
          <w:rFonts w:ascii="標楷體" w:eastAsia="標楷體" w:hAnsi="標楷體" w:hint="eastAsia"/>
          <w:color w:val="000000"/>
        </w:rPr>
        <w:t>「</w:t>
      </w:r>
      <w:r w:rsidR="001C7CD5" w:rsidRPr="00E42735">
        <w:rPr>
          <w:rFonts w:ascii="標楷體" w:eastAsia="標楷體" w:hAnsi="標楷體"/>
          <w:color w:val="000000"/>
        </w:rPr>
        <w:t>輔仁大學醫學</w:t>
      </w:r>
    </w:p>
    <w:p w:rsidR="00D437B9" w:rsidRPr="00E42735" w:rsidRDefault="00D437B9" w:rsidP="00D437B9">
      <w:pPr>
        <w:spacing w:line="400" w:lineRule="exact"/>
        <w:rPr>
          <w:rFonts w:eastAsia="標楷體" w:hAnsi="標楷體"/>
          <w:color w:val="000000"/>
        </w:rPr>
      </w:pPr>
      <w:r w:rsidRPr="00E42735">
        <w:rPr>
          <w:rFonts w:ascii="標楷體" w:eastAsia="標楷體" w:hAnsi="標楷體" w:hint="eastAsia"/>
          <w:color w:val="000000"/>
        </w:rPr>
        <w:t xml:space="preserve">    </w:t>
      </w:r>
      <w:r w:rsidR="001C7CD5" w:rsidRPr="00E42735">
        <w:rPr>
          <w:rFonts w:ascii="標楷體" w:eastAsia="標楷體" w:hAnsi="標楷體"/>
          <w:color w:val="000000"/>
        </w:rPr>
        <w:t>院護理學系學生臨床實習管理辦法</w:t>
      </w:r>
      <w:r w:rsidR="001C7CD5" w:rsidRPr="00E42735">
        <w:rPr>
          <w:rFonts w:ascii="標楷體" w:eastAsia="標楷體" w:hAnsi="標楷體" w:hint="eastAsia"/>
          <w:color w:val="000000"/>
        </w:rPr>
        <w:t>」</w:t>
      </w:r>
      <w:r w:rsidR="007219E5" w:rsidRPr="00E42735">
        <w:rPr>
          <w:rFonts w:ascii="標楷體" w:eastAsia="標楷體" w:hAnsi="標楷體" w:hint="eastAsia"/>
          <w:color w:val="000000"/>
        </w:rPr>
        <w:t>予以酌扣總成績；</w:t>
      </w:r>
      <w:r w:rsidR="007219E5" w:rsidRPr="00E42735">
        <w:rPr>
          <w:rFonts w:eastAsia="標楷體" w:hAnsi="標楷體" w:hint="eastAsia"/>
          <w:color w:val="000000"/>
        </w:rPr>
        <w:t>凡遲到四小時以上</w:t>
      </w:r>
      <w:r w:rsidRPr="00E42735">
        <w:rPr>
          <w:rFonts w:eastAsia="標楷體" w:hAnsi="標楷體" w:hint="eastAsia"/>
          <w:color w:val="000000"/>
        </w:rPr>
        <w:t xml:space="preserve">  </w:t>
      </w:r>
    </w:p>
    <w:p w:rsidR="007219E5" w:rsidRPr="00E42735" w:rsidRDefault="00D437B9" w:rsidP="00D437B9">
      <w:pPr>
        <w:spacing w:line="400" w:lineRule="exact"/>
        <w:rPr>
          <w:rFonts w:ascii="標楷體" w:eastAsia="標楷體" w:hAnsi="標楷體"/>
          <w:color w:val="000000"/>
        </w:rPr>
      </w:pPr>
      <w:r w:rsidRPr="00E42735">
        <w:rPr>
          <w:rFonts w:eastAsia="標楷體" w:hAnsi="標楷體" w:hint="eastAsia"/>
          <w:color w:val="000000"/>
        </w:rPr>
        <w:t xml:space="preserve">    </w:t>
      </w:r>
      <w:r w:rsidR="007219E5" w:rsidRPr="00E42735">
        <w:rPr>
          <w:rFonts w:eastAsia="標楷體" w:hAnsi="標楷體" w:hint="eastAsia"/>
          <w:color w:val="000000"/>
        </w:rPr>
        <w:t>除扣實習總成績十分之外，亦需進行實習補課至少一天</w:t>
      </w:r>
      <w:r w:rsidR="007219E5" w:rsidRPr="00E42735">
        <w:rPr>
          <w:rFonts w:eastAsia="標楷體" w:hAnsi="標楷體"/>
          <w:color w:val="000000"/>
        </w:rPr>
        <w:t>。</w:t>
      </w:r>
    </w:p>
    <w:p w:rsidR="001C7CD5" w:rsidRPr="00E42735" w:rsidRDefault="001C7CD5" w:rsidP="001C7CD5">
      <w:pPr>
        <w:spacing w:line="360" w:lineRule="exact"/>
        <w:rPr>
          <w:rFonts w:eastAsia="標楷體" w:hAnsi="標楷體"/>
          <w:color w:val="000000"/>
        </w:rPr>
      </w:pPr>
      <w:r w:rsidRPr="00E42735">
        <w:rPr>
          <w:rFonts w:eastAsia="標楷體" w:hAnsi="標楷體" w:hint="eastAsia"/>
          <w:color w:val="000000"/>
        </w:rPr>
        <w:t>五、實習補課原則及方法：</w:t>
      </w:r>
    </w:p>
    <w:p w:rsidR="009426A7" w:rsidRDefault="001C7CD5" w:rsidP="00464773">
      <w:pPr>
        <w:spacing w:line="360" w:lineRule="exact"/>
        <w:ind w:firstLine="480"/>
        <w:rPr>
          <w:rFonts w:eastAsia="標楷體" w:hAnsi="標楷體"/>
        </w:rPr>
      </w:pPr>
      <w:r w:rsidRPr="009426A7">
        <w:rPr>
          <w:rFonts w:ascii="標楷體" w:eastAsia="標楷體" w:hAnsi="標楷體" w:hint="eastAsia"/>
          <w:color w:val="000000"/>
        </w:rPr>
        <w:t>1.</w:t>
      </w:r>
      <w:r w:rsidRPr="00E42735">
        <w:rPr>
          <w:rFonts w:eastAsia="標楷體" w:hAnsi="標楷體" w:hint="eastAsia"/>
        </w:rPr>
        <w:t>各類請假</w:t>
      </w:r>
      <w:r w:rsidR="007219E5" w:rsidRPr="00E42735">
        <w:rPr>
          <w:rFonts w:eastAsia="標楷體" w:hAnsi="標楷體" w:hint="eastAsia"/>
          <w:color w:val="000000"/>
        </w:rPr>
        <w:t>或曠班</w:t>
      </w:r>
      <w:r w:rsidRPr="00E42735">
        <w:rPr>
          <w:rFonts w:eastAsia="標楷體" w:hAnsi="標楷體" w:hint="eastAsia"/>
        </w:rPr>
        <w:t>均以「一比一」原則補實習</w:t>
      </w:r>
      <w:r w:rsidR="00464773" w:rsidRPr="00E42735">
        <w:rPr>
          <w:rFonts w:ascii="標楷體" w:eastAsia="標楷體" w:hAnsi="標楷體" w:hint="eastAsia"/>
        </w:rPr>
        <w:t>，</w:t>
      </w:r>
      <w:r w:rsidRPr="00E42735">
        <w:rPr>
          <w:rFonts w:eastAsia="標楷體" w:hAnsi="標楷體" w:hint="eastAsia"/>
        </w:rPr>
        <w:t>各科補實習之最小單位以</w:t>
      </w:r>
    </w:p>
    <w:p w:rsidR="001C7CD5" w:rsidRPr="00E42735" w:rsidRDefault="009426A7" w:rsidP="00464773">
      <w:pPr>
        <w:spacing w:line="360" w:lineRule="exact"/>
        <w:ind w:firstLine="480"/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="001C7CD5" w:rsidRPr="00E42735">
        <w:rPr>
          <w:rFonts w:eastAsia="標楷體" w:hAnsi="標楷體" w:hint="eastAsia"/>
        </w:rPr>
        <w:t>一天計算，請假</w:t>
      </w:r>
      <w:r w:rsidR="001C7CD5" w:rsidRPr="00E42735">
        <w:rPr>
          <w:rFonts w:eastAsia="標楷體" w:hAnsi="標楷體" w:hint="eastAsia"/>
        </w:rPr>
        <w:t>/</w:t>
      </w:r>
      <w:r w:rsidR="001C7CD5" w:rsidRPr="00E42735">
        <w:rPr>
          <w:rFonts w:eastAsia="標楷體" w:hAnsi="標楷體" w:hint="eastAsia"/>
        </w:rPr>
        <w:t>遲到時數未達一天者以一天計。</w:t>
      </w:r>
    </w:p>
    <w:p w:rsidR="00464773" w:rsidRPr="00E42735" w:rsidRDefault="00464773" w:rsidP="001C7CD5">
      <w:pPr>
        <w:spacing w:line="360" w:lineRule="exact"/>
        <w:ind w:firstLine="480"/>
        <w:rPr>
          <w:rFonts w:eastAsia="標楷體" w:hAnsi="標楷體"/>
        </w:rPr>
      </w:pPr>
      <w:r w:rsidRPr="009426A7">
        <w:rPr>
          <w:rFonts w:ascii="標楷體" w:eastAsia="標楷體" w:hAnsi="標楷體" w:hint="eastAsia"/>
        </w:rPr>
        <w:t>2</w:t>
      </w:r>
      <w:r w:rsidRPr="009426A7">
        <w:rPr>
          <w:rFonts w:ascii="標楷體" w:eastAsia="標楷體" w:hAnsi="標楷體"/>
        </w:rPr>
        <w:t>.</w:t>
      </w:r>
      <w:r w:rsidRPr="00E42735">
        <w:rPr>
          <w:rFonts w:eastAsia="標楷體" w:hAnsi="標楷體" w:hint="eastAsia"/>
        </w:rPr>
        <w:t>學士班個課程補實習方式如下</w:t>
      </w:r>
      <w:r w:rsidRPr="00E42735">
        <w:rPr>
          <w:rFonts w:eastAsia="標楷體" w:hAnsi="標楷體" w:hint="eastAsia"/>
        </w:rPr>
        <w:t>:</w:t>
      </w:r>
    </w:p>
    <w:p w:rsidR="00AA5A5F" w:rsidRPr="00E42735" w:rsidRDefault="00E42735" w:rsidP="00464773">
      <w:pPr>
        <w:spacing w:line="360" w:lineRule="exact"/>
        <w:ind w:firstLine="480"/>
        <w:rPr>
          <w:rFonts w:ascii="標楷體" w:eastAsia="標楷體" w:hAnsi="標楷體" w:cs="新細明體"/>
          <w:kern w:val="0"/>
        </w:rPr>
      </w:pPr>
      <w:r w:rsidRPr="00E42735">
        <w:rPr>
          <w:rFonts w:eastAsia="標楷體" w:hAnsi="標楷體" w:hint="eastAsia"/>
          <w:color w:val="FF0000"/>
        </w:rPr>
        <w:t xml:space="preserve">  </w:t>
      </w:r>
      <w:r w:rsidRPr="00E42735">
        <w:rPr>
          <w:rFonts w:ascii="標楷體" w:eastAsia="標楷體" w:hAnsi="標楷體" w:cs="新細明體" w:hint="eastAsia"/>
          <w:kern w:val="0"/>
        </w:rPr>
        <w:t>A.</w:t>
      </w:r>
      <w:r w:rsidR="00464773" w:rsidRPr="00E42735">
        <w:rPr>
          <w:rFonts w:ascii="標楷體" w:eastAsia="標楷體" w:hAnsi="標楷體" w:cs="新細明體" w:hint="eastAsia"/>
          <w:kern w:val="0"/>
        </w:rPr>
        <w:t>基本護理學實習跟內外科護理學實習請假時，安排於綜合臨床</w:t>
      </w:r>
      <w:r w:rsidR="00AA5A5F" w:rsidRPr="00E42735">
        <w:rPr>
          <w:rFonts w:ascii="標楷體" w:eastAsia="標楷體" w:hAnsi="標楷體" w:cs="新細明體" w:hint="eastAsia"/>
          <w:kern w:val="0"/>
        </w:rPr>
        <w:t xml:space="preserve">護理學 </w:t>
      </w:r>
    </w:p>
    <w:p w:rsidR="00464773" w:rsidRPr="00E42735" w:rsidRDefault="00AA5A5F" w:rsidP="00464773">
      <w:pPr>
        <w:spacing w:line="360" w:lineRule="exact"/>
        <w:ind w:firstLine="480"/>
        <w:rPr>
          <w:rFonts w:ascii="標楷體" w:eastAsia="標楷體" w:hAnsi="標楷體" w:cs="新細明體"/>
          <w:kern w:val="0"/>
        </w:rPr>
      </w:pPr>
      <w:r w:rsidRPr="00E42735">
        <w:rPr>
          <w:rFonts w:ascii="標楷體" w:eastAsia="標楷體" w:hAnsi="標楷體" w:cs="新細明體" w:hint="eastAsia"/>
          <w:kern w:val="0"/>
        </w:rPr>
        <w:t xml:space="preserve">    </w:t>
      </w:r>
      <w:r w:rsidR="00464773" w:rsidRPr="00E42735">
        <w:rPr>
          <w:rFonts w:ascii="標楷體" w:eastAsia="標楷體" w:hAnsi="標楷體" w:cs="新細明體" w:hint="eastAsia"/>
          <w:kern w:val="0"/>
        </w:rPr>
        <w:t>實習(一)進行實習補課。</w:t>
      </w:r>
    </w:p>
    <w:p w:rsidR="002E7EAB" w:rsidRPr="00E42735" w:rsidRDefault="00464773" w:rsidP="00464773">
      <w:pPr>
        <w:spacing w:line="360" w:lineRule="exact"/>
        <w:ind w:left="480"/>
        <w:rPr>
          <w:rFonts w:ascii="標楷體" w:eastAsia="標楷體" w:hAnsi="標楷體" w:cs="新細明體"/>
          <w:kern w:val="0"/>
        </w:rPr>
      </w:pPr>
      <w:r w:rsidRPr="00E42735">
        <w:rPr>
          <w:rFonts w:ascii="標楷體" w:eastAsia="標楷體" w:hAnsi="標楷體" w:cs="新細明體" w:hint="eastAsia"/>
          <w:kern w:val="0"/>
        </w:rPr>
        <w:t xml:space="preserve">  B</w:t>
      </w:r>
      <w:r w:rsidRPr="00E42735">
        <w:rPr>
          <w:rFonts w:ascii="標楷體" w:eastAsia="標楷體" w:hAnsi="標楷體" w:cs="新細明體"/>
          <w:kern w:val="0"/>
        </w:rPr>
        <w:t>.</w:t>
      </w:r>
      <w:r w:rsidRPr="00E42735">
        <w:rPr>
          <w:rFonts w:ascii="標楷體" w:eastAsia="標楷體" w:hAnsi="標楷體" w:cs="新細明體" w:hint="eastAsia"/>
          <w:kern w:val="0"/>
        </w:rPr>
        <w:t>產、兒科護理學實習請假時，安排於</w:t>
      </w:r>
      <w:r w:rsidRPr="00E42735">
        <w:rPr>
          <w:rFonts w:ascii="標楷體" w:eastAsia="標楷體" w:hAnsi="標楷體" w:cs="新細明體" w:hint="eastAsia"/>
          <w:kern w:val="0"/>
          <w:u w:val="single"/>
        </w:rPr>
        <w:t>當梯次的假日進行實習補課</w:t>
      </w:r>
      <w:r w:rsidRPr="00E42735">
        <w:rPr>
          <w:rFonts w:ascii="標楷體" w:eastAsia="標楷體" w:hAnsi="標楷體" w:cs="新細明體" w:hint="eastAsia"/>
          <w:kern w:val="0"/>
        </w:rPr>
        <w:t>或於</w:t>
      </w:r>
    </w:p>
    <w:p w:rsidR="00AA5A5F" w:rsidRPr="00E42735" w:rsidRDefault="002E7EAB" w:rsidP="00AA5A5F">
      <w:pPr>
        <w:spacing w:line="360" w:lineRule="exact"/>
        <w:ind w:left="480"/>
        <w:rPr>
          <w:rFonts w:ascii="標楷體" w:eastAsia="標楷體" w:hAnsi="標楷體" w:cs="新細明體"/>
          <w:kern w:val="0"/>
        </w:rPr>
      </w:pPr>
      <w:r w:rsidRPr="00E42735">
        <w:rPr>
          <w:rFonts w:ascii="標楷體" w:eastAsia="標楷體" w:hAnsi="標楷體" w:cs="新細明體" w:hint="eastAsia"/>
          <w:kern w:val="0"/>
        </w:rPr>
        <w:t xml:space="preserve">    </w:t>
      </w:r>
      <w:r w:rsidR="00464773" w:rsidRPr="00E42735">
        <w:rPr>
          <w:rFonts w:ascii="標楷體" w:eastAsia="標楷體" w:hAnsi="標楷體" w:cs="新細明體" w:hint="eastAsia"/>
          <w:kern w:val="0"/>
        </w:rPr>
        <w:t>綜合臨床</w:t>
      </w:r>
      <w:r w:rsidR="00AA5A5F" w:rsidRPr="00E42735">
        <w:rPr>
          <w:rFonts w:ascii="標楷體" w:eastAsia="標楷體" w:hAnsi="標楷體" w:cs="新細明體" w:hint="eastAsia"/>
          <w:kern w:val="0"/>
        </w:rPr>
        <w:t>護理學</w:t>
      </w:r>
      <w:r w:rsidR="00464773" w:rsidRPr="00E42735">
        <w:rPr>
          <w:rFonts w:ascii="標楷體" w:eastAsia="標楷體" w:hAnsi="標楷體" w:cs="新細明體" w:hint="eastAsia"/>
          <w:kern w:val="0"/>
        </w:rPr>
        <w:t>實習(二)強制排入產、兒科病房進行實習補課，學生</w:t>
      </w:r>
    </w:p>
    <w:p w:rsidR="00464773" w:rsidRPr="00E42735" w:rsidRDefault="00AA5A5F" w:rsidP="00AA5A5F">
      <w:pPr>
        <w:spacing w:line="360" w:lineRule="exact"/>
        <w:ind w:left="480"/>
        <w:rPr>
          <w:rFonts w:ascii="標楷體" w:eastAsia="標楷體" w:hAnsi="標楷體" w:cs="新細明體"/>
          <w:kern w:val="0"/>
          <w:u w:val="single"/>
        </w:rPr>
      </w:pPr>
      <w:r w:rsidRPr="00E42735">
        <w:rPr>
          <w:rFonts w:ascii="標楷體" w:eastAsia="標楷體" w:hAnsi="標楷體" w:cs="新細明體" w:hint="eastAsia"/>
          <w:kern w:val="0"/>
        </w:rPr>
        <w:t xml:space="preserve">    </w:t>
      </w:r>
      <w:r w:rsidR="00464773" w:rsidRPr="00E42735">
        <w:rPr>
          <w:rFonts w:ascii="標楷體" w:eastAsia="標楷體" w:hAnsi="標楷體" w:cs="新細明體" w:hint="eastAsia"/>
          <w:kern w:val="0"/>
        </w:rPr>
        <w:t>屆時不得對於選擇科別有異議。</w:t>
      </w:r>
    </w:p>
    <w:p w:rsidR="002E7EAB" w:rsidRPr="00E42735" w:rsidRDefault="00464773" w:rsidP="00464773">
      <w:pPr>
        <w:spacing w:line="360" w:lineRule="exact"/>
        <w:ind w:firstLine="480"/>
        <w:rPr>
          <w:rFonts w:ascii="標楷體" w:eastAsia="標楷體" w:hAnsi="標楷體" w:cs="新細明體"/>
          <w:kern w:val="0"/>
        </w:rPr>
      </w:pPr>
      <w:r w:rsidRPr="00E42735">
        <w:rPr>
          <w:rFonts w:ascii="標楷體" w:eastAsia="標楷體" w:hAnsi="標楷體" w:cs="新細明體" w:hint="eastAsia"/>
          <w:kern w:val="0"/>
        </w:rPr>
        <w:t xml:space="preserve">  C.精神科護理學實習請假時，採用每天增加實習時數方式進行實習補課</w:t>
      </w:r>
    </w:p>
    <w:p w:rsidR="00464773" w:rsidRPr="00E42735" w:rsidRDefault="002E7EAB" w:rsidP="00464773">
      <w:pPr>
        <w:spacing w:line="360" w:lineRule="exact"/>
        <w:ind w:firstLine="480"/>
        <w:rPr>
          <w:rFonts w:ascii="標楷體" w:eastAsia="標楷體" w:hAnsi="標楷體" w:cs="新細明體"/>
          <w:kern w:val="0"/>
        </w:rPr>
      </w:pPr>
      <w:r w:rsidRPr="00E42735">
        <w:rPr>
          <w:rFonts w:ascii="標楷體" w:eastAsia="標楷體" w:hAnsi="標楷體" w:cs="新細明體" w:hint="eastAsia"/>
          <w:kern w:val="0"/>
        </w:rPr>
        <w:t xml:space="preserve">    </w:t>
      </w:r>
      <w:r w:rsidR="00464773" w:rsidRPr="00E42735">
        <w:rPr>
          <w:rFonts w:ascii="標楷體" w:eastAsia="標楷體" w:hAnsi="標楷體" w:cs="新細明體" w:hint="eastAsia"/>
          <w:kern w:val="0"/>
        </w:rPr>
        <w:t>或另擇日安排進行實習補課。</w:t>
      </w:r>
    </w:p>
    <w:p w:rsidR="00464773" w:rsidRPr="00E42735" w:rsidRDefault="00464773" w:rsidP="00464773">
      <w:pPr>
        <w:spacing w:line="360" w:lineRule="exact"/>
        <w:ind w:firstLineChars="300" w:firstLine="720"/>
        <w:rPr>
          <w:rFonts w:ascii="標楷體" w:eastAsia="標楷體" w:hAnsi="標楷體" w:cs="新細明體"/>
          <w:kern w:val="0"/>
        </w:rPr>
      </w:pPr>
      <w:r w:rsidRPr="00E42735">
        <w:rPr>
          <w:rFonts w:ascii="標楷體" w:eastAsia="標楷體" w:hAnsi="標楷體" w:cs="新細明體"/>
          <w:kern w:val="0"/>
        </w:rPr>
        <w:t>D.</w:t>
      </w:r>
      <w:r w:rsidRPr="00E42735">
        <w:rPr>
          <w:rFonts w:ascii="標楷體" w:eastAsia="標楷體" w:hAnsi="標楷體" w:cs="新細明體" w:hint="eastAsia"/>
          <w:kern w:val="0"/>
        </w:rPr>
        <w:t>社區護理學實習請假時，安排於當梯次的假日進行實習補課。</w:t>
      </w:r>
    </w:p>
    <w:p w:rsidR="002E7EAB" w:rsidRPr="00E42735" w:rsidRDefault="00464773" w:rsidP="00464773">
      <w:pPr>
        <w:spacing w:line="360" w:lineRule="exact"/>
        <w:ind w:firstLineChars="300" w:firstLine="720"/>
        <w:rPr>
          <w:rFonts w:ascii="標楷體" w:eastAsia="標楷體" w:hAnsi="標楷體" w:cs="新細明體"/>
          <w:kern w:val="0"/>
        </w:rPr>
      </w:pPr>
      <w:r w:rsidRPr="00E42735">
        <w:rPr>
          <w:rFonts w:ascii="標楷體" w:eastAsia="標楷體" w:hAnsi="標楷體" w:cs="新細明體"/>
          <w:kern w:val="0"/>
        </w:rPr>
        <w:t>E.</w:t>
      </w:r>
      <w:r w:rsidRPr="00E42735">
        <w:rPr>
          <w:rFonts w:ascii="標楷體" w:eastAsia="標楷體" w:hAnsi="標楷體" w:cs="新細明體" w:hint="eastAsia"/>
          <w:kern w:val="0"/>
        </w:rPr>
        <w:t>護理行政概論實習請假時，安排於當梯次增加時數或配合護理長時間</w:t>
      </w:r>
    </w:p>
    <w:p w:rsidR="00464773" w:rsidRPr="00221174" w:rsidRDefault="002E7EAB" w:rsidP="00464773">
      <w:pPr>
        <w:spacing w:line="360" w:lineRule="exact"/>
        <w:ind w:firstLineChars="300" w:firstLine="720"/>
        <w:rPr>
          <w:rFonts w:ascii="標楷體" w:eastAsia="標楷體" w:hAnsi="標楷體" w:cs="新細明體"/>
          <w:kern w:val="0"/>
        </w:rPr>
      </w:pPr>
      <w:r w:rsidRPr="00221174">
        <w:rPr>
          <w:rFonts w:ascii="標楷體" w:eastAsia="標楷體" w:hAnsi="標楷體" w:cs="新細明體" w:hint="eastAsia"/>
          <w:kern w:val="0"/>
        </w:rPr>
        <w:t xml:space="preserve">  </w:t>
      </w:r>
      <w:r w:rsidR="00000BF1" w:rsidRPr="00221174">
        <w:rPr>
          <w:rFonts w:ascii="標楷體" w:eastAsia="標楷體" w:hAnsi="標楷體" w:cs="新細明體" w:hint="eastAsia"/>
          <w:kern w:val="0"/>
        </w:rPr>
        <w:t>進行</w:t>
      </w:r>
      <w:r w:rsidR="00000BF1" w:rsidRPr="00221174">
        <w:rPr>
          <w:rFonts w:ascii="標楷體" w:eastAsia="標楷體" w:hAnsi="標楷體" w:hint="eastAsia"/>
        </w:rPr>
        <w:t>實習補課</w:t>
      </w:r>
      <w:r w:rsidR="00464773" w:rsidRPr="00221174">
        <w:rPr>
          <w:rFonts w:ascii="標楷體" w:eastAsia="標楷體" w:hAnsi="標楷體" w:cs="新細明體" w:hint="eastAsia"/>
          <w:kern w:val="0"/>
        </w:rPr>
        <w:t>。</w:t>
      </w:r>
    </w:p>
    <w:p w:rsidR="00AA5A5F" w:rsidRPr="00E42735" w:rsidRDefault="002E7EAB" w:rsidP="00464773">
      <w:pPr>
        <w:spacing w:line="360" w:lineRule="exact"/>
        <w:ind w:firstLineChars="300" w:firstLine="720"/>
        <w:rPr>
          <w:rFonts w:ascii="標楷體" w:eastAsia="標楷體" w:hAnsi="標楷體" w:cs="新細明體"/>
          <w:kern w:val="0"/>
        </w:rPr>
      </w:pPr>
      <w:r w:rsidRPr="00E42735">
        <w:rPr>
          <w:rFonts w:ascii="標楷體" w:eastAsia="標楷體" w:hAnsi="標楷體" w:cs="新細明體" w:hint="eastAsia"/>
          <w:kern w:val="0"/>
        </w:rPr>
        <w:t>F</w:t>
      </w:r>
      <w:r w:rsidRPr="00E42735">
        <w:rPr>
          <w:rFonts w:ascii="標楷體" w:eastAsia="標楷體" w:hAnsi="標楷體" w:cs="新細明體"/>
          <w:kern w:val="0"/>
        </w:rPr>
        <w:t>.</w:t>
      </w:r>
      <w:r w:rsidRPr="00E42735">
        <w:rPr>
          <w:rFonts w:ascii="標楷體" w:eastAsia="標楷體" w:hAnsi="標楷體" w:cs="新細明體" w:hint="eastAsia"/>
          <w:kern w:val="0"/>
        </w:rPr>
        <w:t>綜</w:t>
      </w:r>
      <w:r w:rsidR="00AA5A5F" w:rsidRPr="00E42735">
        <w:rPr>
          <w:rFonts w:ascii="標楷體" w:eastAsia="標楷體" w:hAnsi="標楷體" w:cs="新細明體" w:hint="eastAsia"/>
          <w:kern w:val="0"/>
        </w:rPr>
        <w:t>合臨床護理學實習(</w:t>
      </w:r>
      <w:r w:rsidRPr="00E42735">
        <w:rPr>
          <w:rFonts w:ascii="標楷體" w:eastAsia="標楷體" w:hAnsi="標楷體" w:cs="新細明體" w:hint="eastAsia"/>
          <w:kern w:val="0"/>
        </w:rPr>
        <w:t>一</w:t>
      </w:r>
      <w:r w:rsidR="00AA5A5F" w:rsidRPr="00E42735">
        <w:rPr>
          <w:rFonts w:ascii="標楷體" w:eastAsia="標楷體" w:hAnsi="標楷體" w:cs="新細明體" w:hint="eastAsia"/>
          <w:kern w:val="0"/>
        </w:rPr>
        <w:t>)及</w:t>
      </w:r>
      <w:r w:rsidRPr="00E42735">
        <w:rPr>
          <w:rFonts w:ascii="標楷體" w:eastAsia="標楷體" w:hAnsi="標楷體" w:cs="新細明體" w:hint="eastAsia"/>
          <w:kern w:val="0"/>
        </w:rPr>
        <w:t>綜</w:t>
      </w:r>
      <w:r w:rsidR="00AA5A5F" w:rsidRPr="00E42735">
        <w:rPr>
          <w:rFonts w:ascii="標楷體" w:eastAsia="標楷體" w:hAnsi="標楷體" w:cs="新細明體" w:hint="eastAsia"/>
          <w:kern w:val="0"/>
        </w:rPr>
        <w:t>合臨床護理學實習(</w:t>
      </w:r>
      <w:r w:rsidRPr="00E42735">
        <w:rPr>
          <w:rFonts w:ascii="標楷體" w:eastAsia="標楷體" w:hAnsi="標楷體" w:cs="新細明體" w:hint="eastAsia"/>
          <w:kern w:val="0"/>
        </w:rPr>
        <w:t>二</w:t>
      </w:r>
      <w:r w:rsidR="00AA5A5F" w:rsidRPr="00E42735">
        <w:rPr>
          <w:rFonts w:ascii="標楷體" w:eastAsia="標楷體" w:hAnsi="標楷體" w:cs="新細明體" w:hint="eastAsia"/>
          <w:kern w:val="0"/>
        </w:rPr>
        <w:t>)</w:t>
      </w:r>
      <w:r w:rsidRPr="00E42735">
        <w:rPr>
          <w:rFonts w:ascii="標楷體" w:eastAsia="標楷體" w:hAnsi="標楷體" w:cs="新細明體" w:hint="eastAsia"/>
          <w:kern w:val="0"/>
        </w:rPr>
        <w:t>實習請假時，安</w:t>
      </w:r>
    </w:p>
    <w:p w:rsidR="002E7EAB" w:rsidRPr="00E42735" w:rsidRDefault="002E7EAB" w:rsidP="00464773">
      <w:pPr>
        <w:spacing w:line="360" w:lineRule="exact"/>
        <w:ind w:firstLineChars="300" w:firstLine="720"/>
        <w:rPr>
          <w:rFonts w:ascii="標楷體" w:eastAsia="標楷體" w:hAnsi="標楷體" w:cs="新細明體"/>
          <w:kern w:val="0"/>
        </w:rPr>
      </w:pPr>
      <w:r w:rsidRPr="00E42735">
        <w:rPr>
          <w:rFonts w:ascii="標楷體" w:eastAsia="標楷體" w:hAnsi="標楷體" w:cs="新細明體" w:hint="eastAsia"/>
          <w:kern w:val="0"/>
        </w:rPr>
        <w:lastRenderedPageBreak/>
        <w:t>排於當梯次完成</w:t>
      </w:r>
      <w:r w:rsidR="00000BF1" w:rsidRPr="00E42735">
        <w:rPr>
          <w:rFonts w:ascii="標楷體" w:eastAsia="標楷體" w:hAnsi="標楷體" w:hint="eastAsia"/>
          <w:color w:val="000000"/>
        </w:rPr>
        <w:t>實習補課</w:t>
      </w:r>
      <w:r w:rsidRPr="00E42735">
        <w:rPr>
          <w:rFonts w:ascii="標楷體" w:eastAsia="標楷體" w:hAnsi="標楷體" w:cs="新細明體" w:hint="eastAsia"/>
          <w:kern w:val="0"/>
        </w:rPr>
        <w:t>。</w:t>
      </w:r>
    </w:p>
    <w:p w:rsidR="00464773" w:rsidRPr="00E42735" w:rsidRDefault="009426A7" w:rsidP="002E7EAB">
      <w:pPr>
        <w:spacing w:line="360" w:lineRule="exact"/>
        <w:ind w:firstLine="480"/>
        <w:rPr>
          <w:rFonts w:eastAsia="標楷體" w:hAnsi="標楷體"/>
        </w:rPr>
      </w:pPr>
      <w:r w:rsidRPr="009426A7">
        <w:rPr>
          <w:rFonts w:ascii="標楷體" w:eastAsia="標楷體" w:hAnsi="標楷體" w:hint="eastAsia"/>
        </w:rPr>
        <w:t>3.</w:t>
      </w:r>
      <w:r w:rsidR="00464773" w:rsidRPr="00E42735">
        <w:rPr>
          <w:rFonts w:eastAsia="標楷體" w:hAnsi="標楷體" w:hint="eastAsia"/>
        </w:rPr>
        <w:t>碩士班及在職專班</w:t>
      </w:r>
      <w:r w:rsidR="002E7EAB" w:rsidRPr="00E42735">
        <w:rPr>
          <w:rFonts w:eastAsia="標楷體" w:hAnsi="標楷體" w:hint="eastAsia"/>
        </w:rPr>
        <w:t>學生實習請假時</w:t>
      </w:r>
      <w:r w:rsidR="002E7EAB" w:rsidRPr="00E42735">
        <w:rPr>
          <w:rFonts w:ascii="標楷體" w:eastAsia="標楷體" w:hAnsi="標楷體" w:hint="eastAsia"/>
        </w:rPr>
        <w:t>，</w:t>
      </w:r>
      <w:r w:rsidR="002E7EAB" w:rsidRPr="00E42735">
        <w:rPr>
          <w:rFonts w:eastAsia="標楷體" w:hAnsi="標楷體" w:hint="eastAsia"/>
        </w:rPr>
        <w:t>安排於當梯次完成</w:t>
      </w:r>
      <w:r w:rsidR="00000BF1" w:rsidRPr="00E42735">
        <w:rPr>
          <w:rFonts w:ascii="標楷體" w:eastAsia="標楷體" w:hAnsi="標楷體" w:hint="eastAsia"/>
          <w:color w:val="000000"/>
        </w:rPr>
        <w:t>實習補課</w:t>
      </w:r>
      <w:r w:rsidR="002E7EAB" w:rsidRPr="00E42735">
        <w:rPr>
          <w:rFonts w:ascii="標楷體" w:eastAsia="標楷體" w:hAnsi="標楷體" w:hint="eastAsia"/>
        </w:rPr>
        <w:t>。</w:t>
      </w:r>
    </w:p>
    <w:p w:rsidR="008E28EC" w:rsidRPr="00E42735" w:rsidRDefault="00464773" w:rsidP="00464773">
      <w:pPr>
        <w:spacing w:line="360" w:lineRule="exact"/>
        <w:rPr>
          <w:rFonts w:ascii="標楷體" w:eastAsia="標楷體" w:hAnsi="標楷體" w:cs="新細明體"/>
          <w:kern w:val="0"/>
        </w:rPr>
      </w:pPr>
      <w:r w:rsidRPr="00E42735">
        <w:rPr>
          <w:rFonts w:ascii="標楷體" w:eastAsia="標楷體" w:hAnsi="標楷體" w:cs="新細明體" w:hint="eastAsia"/>
          <w:kern w:val="0"/>
        </w:rPr>
        <w:t xml:space="preserve">    </w:t>
      </w:r>
      <w:r w:rsidR="002E7EAB" w:rsidRPr="00E42735">
        <w:rPr>
          <w:rFonts w:ascii="標楷體" w:eastAsia="標楷體" w:hAnsi="標楷體" w:cs="新細明體" w:hint="eastAsia"/>
          <w:kern w:val="0"/>
        </w:rPr>
        <w:t>4</w:t>
      </w:r>
      <w:r w:rsidR="009426A7">
        <w:rPr>
          <w:rFonts w:ascii="標楷體" w:eastAsia="標楷體" w:hAnsi="標楷體" w:cs="新細明體"/>
          <w:kern w:val="0"/>
        </w:rPr>
        <w:t>.</w:t>
      </w:r>
      <w:r w:rsidR="009864B3" w:rsidRPr="00E42735">
        <w:rPr>
          <w:rFonts w:ascii="標楷體" w:eastAsia="標楷體" w:hAnsi="標楷體" w:cs="新細明體" w:hint="eastAsia"/>
          <w:kern w:val="0"/>
        </w:rPr>
        <w:t>若因疫情影響臨床實習，得依教育部規定並經本系課程委員會議審議通</w:t>
      </w:r>
    </w:p>
    <w:p w:rsidR="009864B3" w:rsidRPr="00E42735" w:rsidRDefault="008E28EC" w:rsidP="001C7CD5">
      <w:pPr>
        <w:spacing w:line="360" w:lineRule="exact"/>
        <w:ind w:firstLine="480"/>
        <w:rPr>
          <w:rFonts w:ascii="標楷體" w:eastAsia="標楷體" w:hAnsi="標楷體" w:cs="新細明體"/>
          <w:kern w:val="0"/>
        </w:rPr>
      </w:pPr>
      <w:r w:rsidRPr="00E42735">
        <w:rPr>
          <w:rFonts w:ascii="標楷體" w:eastAsia="標楷體" w:hAnsi="標楷體" w:cs="新細明體" w:hint="eastAsia"/>
          <w:kern w:val="0"/>
        </w:rPr>
        <w:t xml:space="preserve">  </w:t>
      </w:r>
      <w:r w:rsidR="009864B3" w:rsidRPr="00E42735">
        <w:rPr>
          <w:rFonts w:ascii="標楷體" w:eastAsia="標楷體" w:hAnsi="標楷體" w:cs="新細明體" w:hint="eastAsia"/>
          <w:kern w:val="0"/>
        </w:rPr>
        <w:t>過後調整</w:t>
      </w:r>
      <w:r w:rsidR="00000BF1" w:rsidRPr="00E42735">
        <w:rPr>
          <w:rFonts w:ascii="標楷體" w:eastAsia="標楷體" w:hAnsi="標楷體" w:hint="eastAsia"/>
          <w:color w:val="000000"/>
        </w:rPr>
        <w:t>實習補課</w:t>
      </w:r>
      <w:r w:rsidR="009864B3" w:rsidRPr="00E42735">
        <w:rPr>
          <w:rFonts w:ascii="標楷體" w:eastAsia="標楷體" w:hAnsi="標楷體" w:cs="新細明體" w:hint="eastAsia"/>
          <w:kern w:val="0"/>
        </w:rPr>
        <w:t>方式。</w:t>
      </w:r>
    </w:p>
    <w:p w:rsidR="009E49DC" w:rsidRPr="00221174" w:rsidRDefault="009E49DC" w:rsidP="009E49DC">
      <w:pPr>
        <w:spacing w:line="360" w:lineRule="exact"/>
        <w:rPr>
          <w:rFonts w:ascii="標楷體" w:eastAsia="標楷體" w:hAnsi="標楷體" w:cs="新細明體"/>
          <w:kern w:val="0"/>
        </w:rPr>
      </w:pPr>
      <w:r w:rsidRPr="00221174">
        <w:rPr>
          <w:rFonts w:ascii="標楷體" w:eastAsia="標楷體" w:hAnsi="標楷體" w:cs="新細明體" w:hint="eastAsia"/>
          <w:kern w:val="0"/>
        </w:rPr>
        <w:t>五、本辦法經系務會議通過後</w:t>
      </w:r>
      <w:bookmarkStart w:id="1" w:name="_GoBack"/>
      <w:bookmarkEnd w:id="1"/>
      <w:r w:rsidRPr="00221174">
        <w:rPr>
          <w:rFonts w:ascii="標楷體" w:eastAsia="標楷體" w:hAnsi="標楷體" w:cs="新細明體" w:hint="eastAsia"/>
          <w:kern w:val="0"/>
        </w:rPr>
        <w:t>實施，修正時亦同。</w:t>
      </w:r>
    </w:p>
    <w:sectPr w:rsidR="009E49DC" w:rsidRPr="002211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2AF" w:rsidRDefault="009212AF" w:rsidP="00C717D3">
      <w:r>
        <w:separator/>
      </w:r>
    </w:p>
  </w:endnote>
  <w:endnote w:type="continuationSeparator" w:id="0">
    <w:p w:rsidR="009212AF" w:rsidRDefault="009212AF" w:rsidP="00C7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2AF" w:rsidRDefault="009212AF" w:rsidP="00C717D3">
      <w:r>
        <w:separator/>
      </w:r>
    </w:p>
  </w:footnote>
  <w:footnote w:type="continuationSeparator" w:id="0">
    <w:p w:rsidR="009212AF" w:rsidRDefault="009212AF" w:rsidP="00C71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41719"/>
    <w:multiLevelType w:val="singleLevel"/>
    <w:tmpl w:val="28AEE9FC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" w15:restartNumberingAfterBreak="0">
    <w:nsid w:val="779E3497"/>
    <w:multiLevelType w:val="singleLevel"/>
    <w:tmpl w:val="D4DEF66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  <w:sz w:val="24"/>
      </w:rPr>
    </w:lvl>
  </w:abstractNum>
  <w:abstractNum w:abstractNumId="2" w15:restartNumberingAfterBreak="0">
    <w:nsid w:val="7A4613DD"/>
    <w:multiLevelType w:val="hybridMultilevel"/>
    <w:tmpl w:val="7B7E114E"/>
    <w:lvl w:ilvl="0" w:tplc="8FCE6C88">
      <w:start w:val="1"/>
      <w:numFmt w:val="decimal"/>
      <w:lvlText w:val="%1."/>
      <w:lvlJc w:val="left"/>
      <w:pPr>
        <w:tabs>
          <w:tab w:val="num" w:pos="960"/>
        </w:tabs>
        <w:ind w:left="960" w:hanging="2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92D"/>
    <w:rsid w:val="00000BF1"/>
    <w:rsid w:val="00126C71"/>
    <w:rsid w:val="00151CAC"/>
    <w:rsid w:val="00172521"/>
    <w:rsid w:val="001C7CD5"/>
    <w:rsid w:val="001D0302"/>
    <w:rsid w:val="00221174"/>
    <w:rsid w:val="00235D44"/>
    <w:rsid w:val="00275606"/>
    <w:rsid w:val="00286142"/>
    <w:rsid w:val="002E7EAB"/>
    <w:rsid w:val="002F292D"/>
    <w:rsid w:val="00356E13"/>
    <w:rsid w:val="003F2696"/>
    <w:rsid w:val="0045773B"/>
    <w:rsid w:val="004625A1"/>
    <w:rsid w:val="00464773"/>
    <w:rsid w:val="00691138"/>
    <w:rsid w:val="006A236E"/>
    <w:rsid w:val="006B7585"/>
    <w:rsid w:val="007219E5"/>
    <w:rsid w:val="00870655"/>
    <w:rsid w:val="008E28EC"/>
    <w:rsid w:val="009212AF"/>
    <w:rsid w:val="009426A7"/>
    <w:rsid w:val="0095166E"/>
    <w:rsid w:val="0096186B"/>
    <w:rsid w:val="009864B3"/>
    <w:rsid w:val="009E49DC"/>
    <w:rsid w:val="009E6B44"/>
    <w:rsid w:val="00A76E78"/>
    <w:rsid w:val="00A77549"/>
    <w:rsid w:val="00AA5A5F"/>
    <w:rsid w:val="00B55757"/>
    <w:rsid w:val="00C11CBD"/>
    <w:rsid w:val="00C717D3"/>
    <w:rsid w:val="00D12DBD"/>
    <w:rsid w:val="00D437B9"/>
    <w:rsid w:val="00E05B4F"/>
    <w:rsid w:val="00E42735"/>
    <w:rsid w:val="00F023B1"/>
    <w:rsid w:val="00F6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780903-E225-4365-AF4D-0DF700B2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9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292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71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7D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7D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B250MDS3H</dc:creator>
  <cp:lastModifiedBy>ASUSPROM641SC</cp:lastModifiedBy>
  <cp:revision>3</cp:revision>
  <cp:lastPrinted>2021-08-12T06:33:00Z</cp:lastPrinted>
  <dcterms:created xsi:type="dcterms:W3CDTF">2022-04-18T01:24:00Z</dcterms:created>
  <dcterms:modified xsi:type="dcterms:W3CDTF">2022-05-03T23:56:00Z</dcterms:modified>
</cp:coreProperties>
</file>